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D94FD" w14:textId="77777777" w:rsidR="00D427BD" w:rsidRPr="00366BBC" w:rsidRDefault="00D427BD" w:rsidP="00D427BD">
      <w:pPr>
        <w:spacing w:line="720" w:lineRule="auto"/>
        <w:rPr>
          <w:rFonts w:ascii="宋体" w:hAnsi="宋体"/>
        </w:rPr>
      </w:pPr>
      <w:r w:rsidRPr="00366BBC">
        <w:rPr>
          <w:rFonts w:ascii="宋体" w:hAnsi="宋体" w:hint="eastAsia"/>
        </w:rPr>
        <w:t>附件：</w:t>
      </w:r>
    </w:p>
    <w:p w14:paraId="0B29A559" w14:textId="77777777" w:rsidR="00D427BD" w:rsidRPr="00F35C6A" w:rsidRDefault="00D427BD" w:rsidP="00D427BD">
      <w:pPr>
        <w:spacing w:after="240" w:line="480" w:lineRule="auto"/>
        <w:jc w:val="center"/>
        <w:rPr>
          <w:rFonts w:ascii="宋体" w:hAnsi="宋体"/>
          <w:b/>
          <w:bCs/>
          <w:sz w:val="40"/>
          <w:szCs w:val="40"/>
        </w:rPr>
      </w:pPr>
      <w:r w:rsidRPr="00F35C6A">
        <w:rPr>
          <w:rFonts w:ascii="宋体" w:hAnsi="宋体" w:hint="eastAsia"/>
          <w:b/>
          <w:bCs/>
          <w:sz w:val="40"/>
          <w:szCs w:val="40"/>
        </w:rPr>
        <w:t>计算机终端保密检查系统（网络版）建设</w:t>
      </w:r>
    </w:p>
    <w:p w14:paraId="57B90F7D" w14:textId="77777777" w:rsidR="00D427BD" w:rsidRPr="00F35C6A" w:rsidRDefault="00D427BD" w:rsidP="00D427BD">
      <w:pPr>
        <w:spacing w:after="240" w:line="480" w:lineRule="auto"/>
        <w:jc w:val="center"/>
        <w:rPr>
          <w:rFonts w:ascii="宋体" w:hAnsi="宋体"/>
          <w:b/>
          <w:bCs/>
          <w:sz w:val="40"/>
          <w:szCs w:val="40"/>
        </w:rPr>
      </w:pPr>
      <w:r w:rsidRPr="00F35C6A">
        <w:rPr>
          <w:rFonts w:ascii="宋体" w:hAnsi="宋体" w:hint="eastAsia"/>
          <w:b/>
          <w:bCs/>
          <w:sz w:val="40"/>
          <w:szCs w:val="40"/>
        </w:rPr>
        <w:t>技术要求</w:t>
      </w:r>
    </w:p>
    <w:p w14:paraId="7194052D" w14:textId="77777777" w:rsidR="00D427BD" w:rsidRPr="00D76FF0" w:rsidRDefault="00D427BD" w:rsidP="00D427BD">
      <w:pPr>
        <w:spacing w:line="60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一、</w:t>
      </w:r>
      <w:r w:rsidRPr="00D76FF0">
        <w:rPr>
          <w:rFonts w:ascii="宋体" w:hAnsi="宋体" w:hint="eastAsia"/>
          <w:b/>
          <w:bCs/>
          <w:sz w:val="24"/>
        </w:rPr>
        <w:t>项目简介</w:t>
      </w:r>
    </w:p>
    <w:p w14:paraId="56977639" w14:textId="77777777" w:rsidR="00D427BD" w:rsidRPr="00D76FF0" w:rsidRDefault="00D427BD" w:rsidP="00D427BD">
      <w:pPr>
        <w:spacing w:line="360" w:lineRule="auto"/>
        <w:rPr>
          <w:rFonts w:ascii="宋体" w:hAnsi="宋体"/>
          <w:sz w:val="24"/>
        </w:rPr>
      </w:pPr>
      <w:r w:rsidRPr="00D76FF0">
        <w:rPr>
          <w:rFonts w:ascii="宋体" w:hAnsi="宋体" w:hint="eastAsia"/>
          <w:sz w:val="24"/>
        </w:rPr>
        <w:t>项目名称</w:t>
      </w:r>
      <w:r>
        <w:rPr>
          <w:rFonts w:ascii="宋体" w:hAnsi="宋体" w:hint="eastAsia"/>
          <w:sz w:val="24"/>
        </w:rPr>
        <w:t>：</w:t>
      </w:r>
      <w:r w:rsidRPr="00D76FF0">
        <w:rPr>
          <w:rFonts w:ascii="宋体" w:hAnsi="宋体" w:hint="eastAsia"/>
          <w:sz w:val="24"/>
        </w:rPr>
        <w:t>计算机终端保密检查系统（网络版）建设</w:t>
      </w:r>
    </w:p>
    <w:p w14:paraId="0B9F51AF" w14:textId="77777777" w:rsidR="00D427BD" w:rsidRPr="00D76FF0" w:rsidRDefault="00D427BD" w:rsidP="00D427BD">
      <w:pPr>
        <w:spacing w:line="360" w:lineRule="auto"/>
        <w:rPr>
          <w:rFonts w:ascii="宋体" w:hAnsi="宋体"/>
          <w:sz w:val="24"/>
        </w:rPr>
      </w:pPr>
      <w:r w:rsidRPr="00D76FF0">
        <w:rPr>
          <w:rFonts w:ascii="宋体" w:hAnsi="宋体" w:hint="eastAsia"/>
          <w:sz w:val="24"/>
        </w:rPr>
        <w:t>数</w:t>
      </w:r>
      <w:r w:rsidRPr="00D76FF0">
        <w:rPr>
          <w:rFonts w:ascii="宋体" w:hAnsi="宋体"/>
          <w:sz w:val="24"/>
        </w:rPr>
        <w:t xml:space="preserve">    量</w:t>
      </w:r>
      <w:r>
        <w:rPr>
          <w:rFonts w:ascii="宋体" w:hAnsi="宋体" w:hint="eastAsia"/>
          <w:sz w:val="24"/>
        </w:rPr>
        <w:t>：</w:t>
      </w:r>
      <w:r w:rsidRPr="00D76FF0">
        <w:rPr>
          <w:rFonts w:ascii="宋体" w:hAnsi="宋体" w:hint="eastAsia"/>
          <w:sz w:val="24"/>
        </w:rPr>
        <w:t>计算机终端保密检查系统（网络版）服务端（</w:t>
      </w:r>
      <w:r w:rsidRPr="00D76FF0">
        <w:rPr>
          <w:rFonts w:ascii="宋体" w:hAnsi="宋体"/>
          <w:sz w:val="24"/>
        </w:rPr>
        <w:t>1套）+客户端（100个）；</w:t>
      </w:r>
      <w:r w:rsidRPr="00D76FF0">
        <w:rPr>
          <w:rFonts w:ascii="宋体" w:hAnsi="宋体"/>
          <w:sz w:val="24"/>
        </w:rPr>
        <w:tab/>
      </w:r>
      <w:r>
        <w:rPr>
          <w:rFonts w:ascii="宋体" w:hAnsi="宋体"/>
          <w:sz w:val="24"/>
        </w:rPr>
        <w:t xml:space="preserve">      </w:t>
      </w:r>
      <w:r w:rsidRPr="00D76FF0">
        <w:rPr>
          <w:rFonts w:ascii="宋体" w:hAnsi="宋体"/>
          <w:sz w:val="24"/>
        </w:rPr>
        <w:t>存储介质信息消除工具（1套）。</w:t>
      </w:r>
    </w:p>
    <w:p w14:paraId="7A0D6C67" w14:textId="77777777" w:rsidR="00D427BD" w:rsidRDefault="00D427BD" w:rsidP="00D427BD">
      <w:pPr>
        <w:spacing w:line="360" w:lineRule="auto"/>
        <w:rPr>
          <w:rFonts w:ascii="宋体" w:hAnsi="宋体"/>
          <w:sz w:val="24"/>
        </w:rPr>
      </w:pPr>
      <w:r w:rsidRPr="00D76FF0">
        <w:rPr>
          <w:rFonts w:ascii="宋体" w:hAnsi="宋体" w:hint="eastAsia"/>
          <w:sz w:val="24"/>
        </w:rPr>
        <w:t>项目目的：提高计算机检查工作效率</w:t>
      </w:r>
    </w:p>
    <w:p w14:paraId="238CC77B" w14:textId="77777777" w:rsidR="00D427BD" w:rsidRPr="00D76FF0" w:rsidRDefault="00D427BD" w:rsidP="00D427BD">
      <w:pPr>
        <w:spacing w:line="60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二、主要技术要求</w:t>
      </w:r>
    </w:p>
    <w:p w14:paraId="6ACD758D" w14:textId="77777777" w:rsidR="00D427BD" w:rsidRPr="00D76FF0" w:rsidRDefault="00D427BD" w:rsidP="00D427BD">
      <w:pPr>
        <w:pStyle w:val="a8"/>
        <w:numPr>
          <w:ilvl w:val="0"/>
          <w:numId w:val="3"/>
        </w:numPr>
        <w:spacing w:line="360" w:lineRule="auto"/>
        <w:ind w:firstLineChars="0"/>
        <w:jc w:val="both"/>
        <w:rPr>
          <w:rFonts w:ascii="宋体" w:hAnsi="宋体"/>
          <w:sz w:val="24"/>
          <w:szCs w:val="24"/>
        </w:rPr>
      </w:pPr>
      <w:r w:rsidRPr="00D76FF0">
        <w:rPr>
          <w:rFonts w:ascii="宋体" w:hAnsi="宋体" w:hint="eastAsia"/>
          <w:sz w:val="24"/>
          <w:szCs w:val="24"/>
        </w:rPr>
        <w:t>计算机终端保密检查系统（网络版）</w:t>
      </w:r>
    </w:p>
    <w:p w14:paraId="67238114" w14:textId="77777777" w:rsidR="00D427BD" w:rsidRPr="00852741" w:rsidRDefault="00D427BD" w:rsidP="00D427BD">
      <w:pPr>
        <w:pStyle w:val="a8"/>
        <w:numPr>
          <w:ilvl w:val="0"/>
          <w:numId w:val="2"/>
        </w:numPr>
        <w:spacing w:line="360" w:lineRule="auto"/>
        <w:ind w:firstLineChars="0"/>
        <w:jc w:val="both"/>
        <w:rPr>
          <w:rFonts w:ascii="宋体" w:hAnsi="宋体"/>
          <w:sz w:val="24"/>
          <w:szCs w:val="24"/>
        </w:rPr>
      </w:pPr>
      <w:r w:rsidRPr="00852741">
        <w:rPr>
          <w:rFonts w:ascii="宋体" w:hAnsi="宋体"/>
          <w:sz w:val="24"/>
          <w:szCs w:val="24"/>
        </w:rPr>
        <w:t>主机检查</w:t>
      </w:r>
      <w:r>
        <w:rPr>
          <w:rFonts w:ascii="宋体" w:hAnsi="宋体" w:hint="eastAsia"/>
          <w:sz w:val="24"/>
          <w:szCs w:val="24"/>
        </w:rPr>
        <w:t>：</w:t>
      </w:r>
      <w:r w:rsidRPr="00852741">
        <w:rPr>
          <w:rFonts w:ascii="宋体" w:hAnsi="宋体" w:hint="eastAsia"/>
          <w:sz w:val="24"/>
          <w:szCs w:val="24"/>
        </w:rPr>
        <w:t>设置检查项目、选择单个或多个部门，发送检查指令到受检计算机、受检计算机执行相关检查，并把检查结果经数据通讯服务器，</w:t>
      </w:r>
      <w:r>
        <w:rPr>
          <w:rFonts w:ascii="宋体" w:hAnsi="宋体" w:hint="eastAsia"/>
          <w:sz w:val="24"/>
          <w:szCs w:val="24"/>
        </w:rPr>
        <w:t>将</w:t>
      </w:r>
      <w:r w:rsidRPr="00852741">
        <w:rPr>
          <w:rFonts w:ascii="宋体" w:hAnsi="宋体" w:hint="eastAsia"/>
          <w:sz w:val="24"/>
          <w:szCs w:val="24"/>
        </w:rPr>
        <w:t>保密检查结果反馈至服务器。</w:t>
      </w:r>
    </w:p>
    <w:p w14:paraId="581BDAF8" w14:textId="77777777" w:rsidR="00D427BD" w:rsidRDefault="00D427BD" w:rsidP="00D427BD">
      <w:pPr>
        <w:pStyle w:val="a8"/>
        <w:numPr>
          <w:ilvl w:val="0"/>
          <w:numId w:val="2"/>
        </w:numPr>
        <w:spacing w:line="360" w:lineRule="auto"/>
        <w:ind w:firstLineChars="0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检查任务管理：管理</w:t>
      </w:r>
      <w:r w:rsidRPr="00852741">
        <w:rPr>
          <w:rFonts w:ascii="宋体" w:hAnsi="宋体" w:hint="eastAsia"/>
          <w:sz w:val="24"/>
          <w:szCs w:val="24"/>
        </w:rPr>
        <w:t>正在执行的检查任务，查看检查任务的执行情况，查看检查设置，对检查过程进行控制，提供终止检查、暂停检查、重新检查、增加主机等功能。</w:t>
      </w:r>
    </w:p>
    <w:p w14:paraId="3FAC3BDA" w14:textId="77777777" w:rsidR="00D427BD" w:rsidRDefault="00D427BD" w:rsidP="00D427BD">
      <w:pPr>
        <w:pStyle w:val="a8"/>
        <w:numPr>
          <w:ilvl w:val="0"/>
          <w:numId w:val="2"/>
        </w:numPr>
        <w:spacing w:line="360" w:lineRule="auto"/>
        <w:ind w:firstLineChars="0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检查结果管理：</w:t>
      </w:r>
      <w:r w:rsidRPr="00852741">
        <w:rPr>
          <w:rFonts w:ascii="宋体" w:hAnsi="宋体" w:hint="eastAsia"/>
          <w:sz w:val="24"/>
          <w:szCs w:val="24"/>
        </w:rPr>
        <w:t>可对检查中或检查完成的主机报告进行报告查看和违规判定，也对存在违规主机的任务进行整改复查等功能。</w:t>
      </w:r>
    </w:p>
    <w:p w14:paraId="4D80F947" w14:textId="77777777" w:rsidR="00D427BD" w:rsidRDefault="00D427BD" w:rsidP="00D427BD">
      <w:pPr>
        <w:pStyle w:val="a8"/>
        <w:numPr>
          <w:ilvl w:val="0"/>
          <w:numId w:val="2"/>
        </w:numPr>
        <w:spacing w:line="360" w:lineRule="auto"/>
        <w:ind w:firstLineChars="0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主机自查：</w:t>
      </w:r>
      <w:r w:rsidRPr="007E7A52">
        <w:rPr>
          <w:rFonts w:ascii="宋体" w:hAnsi="宋体" w:hint="eastAsia"/>
          <w:sz w:val="24"/>
          <w:szCs w:val="24"/>
        </w:rPr>
        <w:t>检查策略支持管理</w:t>
      </w:r>
      <w:proofErr w:type="gramStart"/>
      <w:r w:rsidRPr="007E7A52">
        <w:rPr>
          <w:rFonts w:ascii="宋体" w:hAnsi="宋体" w:hint="eastAsia"/>
          <w:sz w:val="24"/>
          <w:szCs w:val="24"/>
        </w:rPr>
        <w:t>端统一</w:t>
      </w:r>
      <w:proofErr w:type="gramEnd"/>
      <w:r w:rsidRPr="007E7A52">
        <w:rPr>
          <w:rFonts w:ascii="宋体" w:hAnsi="宋体" w:hint="eastAsia"/>
          <w:sz w:val="24"/>
          <w:szCs w:val="24"/>
        </w:rPr>
        <w:t>下发和终端用户自定义，实现对计算机终端违规存储、处理、传输涉密信息的保密检查，形成常态化的检查工作闭环。</w:t>
      </w:r>
    </w:p>
    <w:p w14:paraId="67E805E3" w14:textId="77777777" w:rsidR="00D427BD" w:rsidRDefault="00D427BD" w:rsidP="00D427BD">
      <w:pPr>
        <w:pStyle w:val="a8"/>
        <w:numPr>
          <w:ilvl w:val="0"/>
          <w:numId w:val="2"/>
        </w:numPr>
        <w:spacing w:line="360" w:lineRule="auto"/>
        <w:ind w:firstLineChars="0"/>
        <w:jc w:val="both"/>
        <w:rPr>
          <w:rFonts w:ascii="宋体" w:hAnsi="宋体"/>
          <w:sz w:val="24"/>
          <w:szCs w:val="24"/>
        </w:rPr>
      </w:pPr>
      <w:r w:rsidRPr="00983B03">
        <w:rPr>
          <w:rFonts w:ascii="宋体" w:hAnsi="宋体" w:hint="eastAsia"/>
          <w:sz w:val="24"/>
          <w:szCs w:val="24"/>
        </w:rPr>
        <w:t>离线自查：终端支持在无网络状况下开展自查工作，不受网络和并发的限制，在联网后可上报检查报告至管理中心。</w:t>
      </w:r>
    </w:p>
    <w:p w14:paraId="4B36C149" w14:textId="77777777" w:rsidR="00D427BD" w:rsidRDefault="00D427BD" w:rsidP="00D427BD">
      <w:pPr>
        <w:pStyle w:val="a8"/>
        <w:numPr>
          <w:ilvl w:val="0"/>
          <w:numId w:val="2"/>
        </w:numPr>
        <w:spacing w:line="360" w:lineRule="auto"/>
        <w:ind w:firstLineChars="0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文件</w:t>
      </w:r>
      <w:r w:rsidRPr="007E7A52">
        <w:rPr>
          <w:rFonts w:ascii="宋体" w:hAnsi="宋体"/>
          <w:sz w:val="24"/>
          <w:szCs w:val="24"/>
        </w:rPr>
        <w:t>检查</w:t>
      </w:r>
      <w:r>
        <w:rPr>
          <w:rFonts w:ascii="宋体" w:hAnsi="宋体" w:hint="eastAsia"/>
          <w:sz w:val="24"/>
          <w:szCs w:val="24"/>
        </w:rPr>
        <w:t>：</w:t>
      </w:r>
      <w:r w:rsidRPr="007E7A52">
        <w:rPr>
          <w:rFonts w:ascii="宋体" w:hAnsi="宋体"/>
          <w:sz w:val="24"/>
          <w:szCs w:val="24"/>
        </w:rPr>
        <w:t>支持多级嵌套检查</w:t>
      </w:r>
      <w:r>
        <w:rPr>
          <w:rFonts w:ascii="宋体" w:hAnsi="宋体" w:hint="eastAsia"/>
          <w:sz w:val="24"/>
          <w:szCs w:val="24"/>
        </w:rPr>
        <w:t>，例如</w:t>
      </w:r>
      <w:r w:rsidRPr="007E7A52">
        <w:rPr>
          <w:rFonts w:ascii="宋体" w:hAnsi="宋体"/>
          <w:sz w:val="24"/>
          <w:szCs w:val="24"/>
        </w:rPr>
        <w:t>DOC、DOCX、PPT、PPTX、XLS、XLSX等办公文档中嵌套的子文档检查。</w:t>
      </w:r>
    </w:p>
    <w:p w14:paraId="0EA1F5F9" w14:textId="77777777" w:rsidR="00D427BD" w:rsidRPr="00D76FF0" w:rsidRDefault="00D427BD" w:rsidP="00D427BD">
      <w:pPr>
        <w:pStyle w:val="a8"/>
        <w:numPr>
          <w:ilvl w:val="0"/>
          <w:numId w:val="3"/>
        </w:numPr>
        <w:spacing w:line="360" w:lineRule="auto"/>
        <w:ind w:firstLineChars="0"/>
        <w:jc w:val="both"/>
        <w:rPr>
          <w:rFonts w:ascii="宋体" w:hAnsi="宋体"/>
          <w:sz w:val="24"/>
          <w:szCs w:val="24"/>
        </w:rPr>
      </w:pPr>
      <w:r w:rsidRPr="00D76FF0">
        <w:rPr>
          <w:rFonts w:ascii="宋体" w:hAnsi="宋体" w:hint="eastAsia"/>
          <w:sz w:val="24"/>
          <w:szCs w:val="24"/>
        </w:rPr>
        <w:t>存储介质信息消除工具</w:t>
      </w:r>
    </w:p>
    <w:p w14:paraId="76660CDF" w14:textId="77777777" w:rsidR="00D427BD" w:rsidRPr="00FE4248" w:rsidRDefault="00D427BD" w:rsidP="00D427BD">
      <w:pPr>
        <w:pStyle w:val="a8"/>
        <w:spacing w:line="360" w:lineRule="auto"/>
        <w:ind w:left="360" w:firstLine="480"/>
        <w:rPr>
          <w:rFonts w:ascii="宋体" w:hAnsi="宋体"/>
          <w:sz w:val="24"/>
          <w:szCs w:val="24"/>
        </w:rPr>
      </w:pPr>
      <w:r w:rsidRPr="00010236">
        <w:rPr>
          <w:rFonts w:ascii="宋体" w:hAnsi="宋体"/>
          <w:sz w:val="24"/>
          <w:szCs w:val="24"/>
        </w:rPr>
        <w:t>存储介质信息消除工具</w:t>
      </w:r>
      <w:r>
        <w:rPr>
          <w:rFonts w:ascii="宋体" w:hAnsi="宋体" w:hint="eastAsia"/>
          <w:sz w:val="24"/>
          <w:szCs w:val="24"/>
        </w:rPr>
        <w:t>应支持</w:t>
      </w:r>
      <w:r w:rsidRPr="00FE4248">
        <w:rPr>
          <w:rFonts w:ascii="宋体" w:hAnsi="宋体" w:hint="eastAsia"/>
          <w:sz w:val="24"/>
          <w:szCs w:val="24"/>
        </w:rPr>
        <w:t>对各种硬盘、软盘、</w:t>
      </w:r>
      <w:r w:rsidRPr="00FE4248">
        <w:rPr>
          <w:rFonts w:ascii="宋体" w:hAnsi="宋体"/>
          <w:sz w:val="24"/>
          <w:szCs w:val="24"/>
        </w:rPr>
        <w:t>U盘、存储卡进行信</w:t>
      </w:r>
      <w:r w:rsidRPr="00FE4248">
        <w:rPr>
          <w:rFonts w:ascii="宋体" w:hAnsi="宋体"/>
          <w:sz w:val="24"/>
          <w:szCs w:val="24"/>
        </w:rPr>
        <w:lastRenderedPageBreak/>
        <w:t>息消除，支持FAT12、FAT16、FAT32、NTFS 4.0、NTFS 5.0等常见磁盘分区格式</w:t>
      </w:r>
      <w:r>
        <w:rPr>
          <w:rFonts w:ascii="宋体" w:hAnsi="宋体" w:hint="eastAsia"/>
          <w:sz w:val="24"/>
          <w:szCs w:val="24"/>
        </w:rPr>
        <w:t>，</w:t>
      </w:r>
      <w:proofErr w:type="gramStart"/>
      <w:r>
        <w:rPr>
          <w:rFonts w:ascii="宋体" w:hAnsi="宋体" w:hint="eastAsia"/>
          <w:sz w:val="24"/>
          <w:szCs w:val="24"/>
        </w:rPr>
        <w:t>需支持</w:t>
      </w:r>
      <w:proofErr w:type="gramEnd"/>
      <w:r>
        <w:rPr>
          <w:rFonts w:ascii="宋体" w:hAnsi="宋体" w:hint="eastAsia"/>
          <w:sz w:val="24"/>
          <w:szCs w:val="24"/>
        </w:rPr>
        <w:t>以下功能模式：</w:t>
      </w:r>
    </w:p>
    <w:p w14:paraId="4408C8CA" w14:textId="77777777" w:rsidR="00D427BD" w:rsidRPr="00FE4248" w:rsidRDefault="00D427BD" w:rsidP="00D427BD">
      <w:pPr>
        <w:spacing w:line="360" w:lineRule="auto"/>
        <w:rPr>
          <w:rFonts w:ascii="宋体" w:hAnsi="宋体"/>
          <w:sz w:val="24"/>
        </w:rPr>
      </w:pPr>
      <w:r w:rsidRPr="00FE4248">
        <w:rPr>
          <w:rFonts w:ascii="宋体" w:hAnsi="宋体" w:hint="eastAsia"/>
          <w:sz w:val="24"/>
        </w:rPr>
        <w:t>（1）</w:t>
      </w:r>
      <w:r w:rsidRPr="00FE4248">
        <w:rPr>
          <w:rFonts w:ascii="宋体" w:hAnsi="宋体"/>
          <w:sz w:val="24"/>
        </w:rPr>
        <w:t>文件清除：能够对单个文件、多个文件的彻底清除。</w:t>
      </w:r>
    </w:p>
    <w:p w14:paraId="200BB7F0" w14:textId="77777777" w:rsidR="00D427BD" w:rsidRPr="00FE4248" w:rsidRDefault="00D427BD" w:rsidP="00D427B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</w:t>
      </w:r>
      <w:r w:rsidRPr="00FE4248">
        <w:rPr>
          <w:rFonts w:ascii="宋体" w:hAnsi="宋体"/>
          <w:sz w:val="24"/>
        </w:rPr>
        <w:t>目录清除：能够对单个目录、多个目录的彻底清除。</w:t>
      </w:r>
    </w:p>
    <w:p w14:paraId="7C9C41C2" w14:textId="77777777" w:rsidR="00D427BD" w:rsidRPr="00FE4248" w:rsidRDefault="00D427BD" w:rsidP="00D427B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</w:t>
      </w:r>
      <w:r w:rsidRPr="00FE4248">
        <w:rPr>
          <w:rFonts w:ascii="宋体" w:hAnsi="宋体"/>
          <w:sz w:val="24"/>
        </w:rPr>
        <w:t>磁盘清除：能够对单个磁盘、多个磁盘的彻底清除。</w:t>
      </w:r>
    </w:p>
    <w:p w14:paraId="1193ABF0" w14:textId="77777777" w:rsidR="00D427BD" w:rsidRPr="00FE4248" w:rsidRDefault="00D427BD" w:rsidP="00D427B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</w:t>
      </w:r>
      <w:r w:rsidRPr="00FE4248">
        <w:rPr>
          <w:rFonts w:ascii="宋体" w:hAnsi="宋体"/>
          <w:sz w:val="24"/>
        </w:rPr>
        <w:t>磁盘剩余空间清除：能够对单个磁盘、多个磁盘剩余空间内残留数据的彻底清除。</w:t>
      </w:r>
    </w:p>
    <w:p w14:paraId="6937BE6C" w14:textId="77777777" w:rsidR="00D427BD" w:rsidRPr="00FE4248" w:rsidRDefault="00D427BD" w:rsidP="00D427B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（5）</w:t>
      </w:r>
      <w:r w:rsidRPr="00FE4248">
        <w:rPr>
          <w:rFonts w:ascii="宋体" w:hAnsi="宋体"/>
          <w:sz w:val="24"/>
        </w:rPr>
        <w:t>历史记录清除：能够对操作系统上网记录、文件操作记录、USB使用记录、办公软件记录、</w:t>
      </w:r>
      <w:proofErr w:type="gramStart"/>
      <w:r w:rsidRPr="00FE4248">
        <w:rPr>
          <w:rFonts w:ascii="宋体" w:hAnsi="宋体"/>
          <w:sz w:val="24"/>
        </w:rPr>
        <w:t>收藏夹及系统</w:t>
      </w:r>
      <w:proofErr w:type="gramEnd"/>
      <w:r w:rsidRPr="00FE4248">
        <w:rPr>
          <w:rFonts w:ascii="宋体" w:hAnsi="宋体"/>
          <w:sz w:val="24"/>
        </w:rPr>
        <w:t>日志记录的彻底清除。</w:t>
      </w:r>
    </w:p>
    <w:p w14:paraId="1A9123D5" w14:textId="77777777" w:rsidR="00D427BD" w:rsidRDefault="00D427BD" w:rsidP="00D427B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（6）</w:t>
      </w:r>
      <w:r w:rsidRPr="00FE4248">
        <w:rPr>
          <w:rFonts w:ascii="宋体" w:hAnsi="宋体"/>
          <w:sz w:val="24"/>
        </w:rPr>
        <w:t>外设清除：</w:t>
      </w:r>
      <w:r>
        <w:rPr>
          <w:rFonts w:ascii="宋体" w:hAnsi="宋体" w:hint="eastAsia"/>
          <w:sz w:val="24"/>
        </w:rPr>
        <w:t>能够</w:t>
      </w:r>
      <w:r w:rsidRPr="00FE4248">
        <w:rPr>
          <w:rFonts w:ascii="宋体" w:hAnsi="宋体"/>
          <w:sz w:val="24"/>
        </w:rPr>
        <w:t>对打印机、红外、蓝牙、3G无线网卡、光驱、曾用硬盘等设备的使用痕迹进行清除。</w:t>
      </w:r>
    </w:p>
    <w:p w14:paraId="4D1859C0" w14:textId="77777777" w:rsidR="00D427BD" w:rsidRPr="009E640C" w:rsidRDefault="00D427BD" w:rsidP="00D427BD">
      <w:pPr>
        <w:spacing w:line="600" w:lineRule="auto"/>
        <w:rPr>
          <w:rFonts w:ascii="宋体" w:hAnsi="宋体"/>
          <w:b/>
          <w:bCs/>
          <w:sz w:val="24"/>
        </w:rPr>
      </w:pPr>
      <w:r w:rsidRPr="009E640C">
        <w:rPr>
          <w:rFonts w:ascii="宋体" w:hAnsi="宋体" w:hint="eastAsia"/>
          <w:b/>
          <w:bCs/>
          <w:sz w:val="24"/>
        </w:rPr>
        <w:t>三、售后服务和技术资料等</w:t>
      </w:r>
    </w:p>
    <w:p w14:paraId="3A37FD82" w14:textId="77777777" w:rsidR="00D427BD" w:rsidRPr="009E640C" w:rsidRDefault="00D427BD" w:rsidP="00D427BD">
      <w:pPr>
        <w:spacing w:line="360" w:lineRule="auto"/>
        <w:jc w:val="left"/>
        <w:rPr>
          <w:rFonts w:ascii="宋体" w:hAnsi="宋体"/>
          <w:b/>
          <w:sz w:val="24"/>
        </w:rPr>
      </w:pPr>
      <w:r w:rsidRPr="009E640C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</w:t>
      </w:r>
      <w:r w:rsidRPr="009E640C">
        <w:rPr>
          <w:rFonts w:ascii="宋体" w:hAnsi="宋体" w:hint="eastAsia"/>
          <w:sz w:val="24"/>
        </w:rPr>
        <w:t>软件安装调试均由供货方负责，用户配合并实行交钥匙工程。（我司给以必要配合实施）</w:t>
      </w:r>
    </w:p>
    <w:p w14:paraId="11052724" w14:textId="77777777" w:rsidR="00D427BD" w:rsidRPr="009E640C" w:rsidRDefault="00D427BD" w:rsidP="00D427BD">
      <w:pPr>
        <w:adjustRightInd w:val="0"/>
        <w:snapToGrid w:val="0"/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、质保、维护</w:t>
      </w:r>
      <w:r w:rsidRPr="009E640C">
        <w:rPr>
          <w:rFonts w:ascii="宋体" w:hAnsi="宋体"/>
          <w:sz w:val="24"/>
        </w:rPr>
        <w:t>响应：</w:t>
      </w:r>
      <w:r w:rsidRPr="000B1762">
        <w:rPr>
          <w:rFonts w:ascii="宋体" w:hAnsi="宋体" w:hint="eastAsia"/>
          <w:sz w:val="24"/>
        </w:rPr>
        <w:t>供方提供壹年保修期。</w:t>
      </w:r>
      <w:r w:rsidRPr="009E640C">
        <w:rPr>
          <w:rFonts w:ascii="宋体" w:hAnsi="宋体"/>
          <w:sz w:val="24"/>
        </w:rPr>
        <w:t>接到用户通知后，8小时内做出响应，24小时内给出明确解决方案，遵循尽量在最短时间内为用户解决问题的原则。</w:t>
      </w:r>
    </w:p>
    <w:p w14:paraId="0DBB4B6D" w14:textId="77777777" w:rsidR="00D427BD" w:rsidRPr="009E640C" w:rsidRDefault="00D427BD" w:rsidP="00D427BD">
      <w:pPr>
        <w:tabs>
          <w:tab w:val="num" w:pos="1085"/>
        </w:tabs>
        <w:adjustRightInd w:val="0"/>
        <w:snapToGrid w:val="0"/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、</w:t>
      </w:r>
      <w:r w:rsidRPr="009E640C">
        <w:rPr>
          <w:rFonts w:ascii="宋体" w:hAnsi="宋体" w:hint="eastAsia"/>
          <w:sz w:val="24"/>
        </w:rPr>
        <w:t>提供壹套使用说明书（或者产品白皮书）。</w:t>
      </w:r>
    </w:p>
    <w:p w14:paraId="654942AD" w14:textId="77777777" w:rsidR="00D427BD" w:rsidRPr="009E640C" w:rsidRDefault="00D427BD" w:rsidP="00D427BD">
      <w:pPr>
        <w:tabs>
          <w:tab w:val="left" w:pos="1085"/>
        </w:tabs>
        <w:adjustRightInd w:val="0"/>
        <w:snapToGrid w:val="0"/>
        <w:spacing w:line="360" w:lineRule="auto"/>
        <w:jc w:val="left"/>
        <w:rPr>
          <w:rFonts w:ascii="宋体" w:hAnsi="宋体"/>
          <w:noProof/>
        </w:rPr>
      </w:pPr>
      <w:r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、</w:t>
      </w:r>
      <w:r w:rsidRPr="009E640C">
        <w:rPr>
          <w:rFonts w:ascii="宋体" w:hAnsi="宋体" w:hint="eastAsia"/>
          <w:sz w:val="24"/>
        </w:rPr>
        <w:t>提供软件授权证明以及其他相关资料。</w:t>
      </w:r>
    </w:p>
    <w:p w14:paraId="1F13DDF8" w14:textId="77777777" w:rsidR="009E640C" w:rsidRPr="00D427BD" w:rsidRDefault="009E640C" w:rsidP="00D427BD"/>
    <w:sectPr w:rsidR="009E640C" w:rsidRPr="00D427BD" w:rsidSect="00F009C2">
      <w:pgSz w:w="11906" w:h="16838"/>
      <w:pgMar w:top="1247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A0343" w14:textId="77777777" w:rsidR="00BC3D98" w:rsidRDefault="00BC3D98" w:rsidP="003324A5">
      <w:r>
        <w:separator/>
      </w:r>
    </w:p>
  </w:endnote>
  <w:endnote w:type="continuationSeparator" w:id="0">
    <w:p w14:paraId="668F28B0" w14:textId="77777777" w:rsidR="00BC3D98" w:rsidRDefault="00BC3D98" w:rsidP="0033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04BD7" w14:textId="77777777" w:rsidR="00BC3D98" w:rsidRDefault="00BC3D98" w:rsidP="003324A5">
      <w:r>
        <w:separator/>
      </w:r>
    </w:p>
  </w:footnote>
  <w:footnote w:type="continuationSeparator" w:id="0">
    <w:p w14:paraId="7A8F226C" w14:textId="77777777" w:rsidR="00BC3D98" w:rsidRDefault="00BC3D98" w:rsidP="00332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eastAsia"/>
        <w:b w:val="0"/>
      </w:rPr>
    </w:lvl>
    <w:lvl w:ilvl="2">
      <w:start w:val="1"/>
      <w:numFmt w:val="decimal"/>
      <w:lvlText w:val="（%3）"/>
      <w:lvlJc w:val="left"/>
      <w:pPr>
        <w:tabs>
          <w:tab w:val="num" w:pos="1146"/>
        </w:tabs>
        <w:ind w:left="1146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AD0FA3"/>
    <w:multiLevelType w:val="hybridMultilevel"/>
    <w:tmpl w:val="49A492E2"/>
    <w:lvl w:ilvl="0" w:tplc="833E7FF4">
      <w:start w:val="1"/>
      <w:numFmt w:val="decimal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5A0049A"/>
    <w:multiLevelType w:val="hybridMultilevel"/>
    <w:tmpl w:val="93107A68"/>
    <w:lvl w:ilvl="0" w:tplc="60504E3E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9F15BBF"/>
    <w:multiLevelType w:val="hybridMultilevel"/>
    <w:tmpl w:val="0C880A38"/>
    <w:lvl w:ilvl="0" w:tplc="3FDC6C84">
      <w:start w:val="1"/>
      <w:numFmt w:val="decimal"/>
      <w:lvlText w:val="%1、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9AA"/>
    <w:rsid w:val="00010236"/>
    <w:rsid w:val="000371BE"/>
    <w:rsid w:val="00044326"/>
    <w:rsid w:val="000B1762"/>
    <w:rsid w:val="000C437C"/>
    <w:rsid w:val="00187570"/>
    <w:rsid w:val="003139AA"/>
    <w:rsid w:val="003324A5"/>
    <w:rsid w:val="00366BBC"/>
    <w:rsid w:val="00466172"/>
    <w:rsid w:val="005977F4"/>
    <w:rsid w:val="005C038A"/>
    <w:rsid w:val="005D0281"/>
    <w:rsid w:val="005D2514"/>
    <w:rsid w:val="006F5BDC"/>
    <w:rsid w:val="007E7A52"/>
    <w:rsid w:val="00852741"/>
    <w:rsid w:val="00957EB1"/>
    <w:rsid w:val="00974B76"/>
    <w:rsid w:val="00983B03"/>
    <w:rsid w:val="009E640C"/>
    <w:rsid w:val="00B52B72"/>
    <w:rsid w:val="00BC3D98"/>
    <w:rsid w:val="00D427BD"/>
    <w:rsid w:val="00D76FF0"/>
    <w:rsid w:val="00F009C2"/>
    <w:rsid w:val="00FE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171EED"/>
  <w15:chartTrackingRefBased/>
  <w15:docId w15:val="{5F245BE9-0FA0-448D-AD5B-C8AD04B3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7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41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header"/>
    <w:basedOn w:val="a"/>
    <w:link w:val="a5"/>
    <w:uiPriority w:val="99"/>
    <w:unhideWhenUsed/>
    <w:rsid w:val="00332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324A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324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324A5"/>
    <w:rPr>
      <w:sz w:val="18"/>
      <w:szCs w:val="18"/>
    </w:rPr>
  </w:style>
  <w:style w:type="paragraph" w:customStyle="1" w:styleId="a8">
    <w:basedOn w:val="a"/>
    <w:next w:val="a3"/>
    <w:uiPriority w:val="34"/>
    <w:qFormat/>
    <w:rsid w:val="00D427BD"/>
    <w:pPr>
      <w:ind w:firstLineChars="200" w:firstLine="420"/>
      <w:jc w:val="left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18</cp:revision>
  <cp:lastPrinted>2025-03-17T07:00:00Z</cp:lastPrinted>
  <dcterms:created xsi:type="dcterms:W3CDTF">2025-03-14T00:27:00Z</dcterms:created>
  <dcterms:modified xsi:type="dcterms:W3CDTF">2025-03-31T07:19:00Z</dcterms:modified>
</cp:coreProperties>
</file>